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3" w:rsidRDefault="00D55943">
      <w:pPr>
        <w:rPr>
          <w:color w:val="FF0000"/>
          <w:sz w:val="48"/>
          <w:szCs w:val="48"/>
        </w:rPr>
      </w:pPr>
    </w:p>
    <w:p w:rsidR="009F09C8" w:rsidRDefault="007E0888">
      <w:pPr>
        <w:rPr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1338580</wp:posOffset>
            </wp:positionH>
            <wp:positionV relativeFrom="paragraph">
              <wp:posOffset>116840</wp:posOffset>
            </wp:positionV>
            <wp:extent cx="3219450" cy="1819688"/>
            <wp:effectExtent l="0" t="0" r="0" b="9525"/>
            <wp:wrapNone/>
            <wp:docPr id="2" name="Slika 2" descr="Slikovni rezultat za školsk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a kuhi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9C8" w:rsidRDefault="009F09C8">
      <w:pPr>
        <w:rPr>
          <w:b/>
          <w:color w:val="FF0000"/>
          <w:sz w:val="48"/>
          <w:szCs w:val="48"/>
        </w:rPr>
      </w:pPr>
    </w:p>
    <w:p w:rsidR="009F09C8" w:rsidRDefault="009F09C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9F09C8" w:rsidRPr="00325B60" w:rsidRDefault="00D55943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325B60">
        <w:rPr>
          <w:rFonts w:ascii="Times New Roman" w:hAnsi="Times New Roman" w:cs="Times New Roman"/>
          <w:b/>
          <w:color w:val="FF0000"/>
          <w:sz w:val="48"/>
          <w:szCs w:val="48"/>
        </w:rPr>
        <w:t>Crvena boja jelovnika -  razredna nastava</w:t>
      </w:r>
      <w:r w:rsidRPr="00325B60">
        <w:rPr>
          <w:rFonts w:ascii="Times New Roman" w:hAnsi="Times New Roman" w:cs="Times New Roman"/>
          <w:color w:val="FF0000"/>
          <w:sz w:val="48"/>
          <w:szCs w:val="48"/>
        </w:rPr>
        <w:t xml:space="preserve">  </w:t>
      </w:r>
    </w:p>
    <w:p w:rsidR="00866D53" w:rsidRPr="00325B60" w:rsidRDefault="00D55943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25B6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Crna boja</w:t>
      </w:r>
      <w:r w:rsidR="009F09C8" w:rsidRPr="00325B60">
        <w:rPr>
          <w:rFonts w:ascii="Times New Roman" w:hAnsi="Times New Roman" w:cs="Times New Roman"/>
          <w:noProof/>
          <w:lang w:eastAsia="hr-HR"/>
        </w:rPr>
        <w:t xml:space="preserve"> </w:t>
      </w:r>
      <w:r w:rsidRPr="00325B6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jelovnika – predmetna nastava</w:t>
      </w:r>
    </w:p>
    <w:p w:rsidR="007E0888" w:rsidRPr="00325B60" w:rsidRDefault="00C66338">
      <w:pPr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  <w:r w:rsidRPr="00325B60"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  <w:t xml:space="preserve">Plava boja – područna škola </w:t>
      </w:r>
    </w:p>
    <w:tbl>
      <w:tblPr>
        <w:tblStyle w:val="Reetkatablice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2127"/>
      </w:tblGrid>
      <w:tr w:rsidR="00575314" w:rsidRPr="00325B60" w:rsidTr="00325B60">
        <w:tc>
          <w:tcPr>
            <w:tcW w:w="2122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Ponedjeljak,</w:t>
            </w:r>
          </w:p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24.2.2020.</w:t>
            </w:r>
          </w:p>
        </w:tc>
        <w:tc>
          <w:tcPr>
            <w:tcW w:w="2551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Mahune s mesom, kruh, slatka </w:t>
            </w:r>
            <w:proofErr w:type="spellStart"/>
            <w:r w:rsidRPr="00325B6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rolada</w:t>
            </w:r>
            <w:proofErr w:type="spellEnd"/>
          </w:p>
        </w:tc>
        <w:tc>
          <w:tcPr>
            <w:tcW w:w="2126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Čaj, kruh, pašteta</w:t>
            </w:r>
          </w:p>
        </w:tc>
        <w:tc>
          <w:tcPr>
            <w:tcW w:w="2127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325B60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Dinosauri</w:t>
            </w:r>
            <w:proofErr w:type="spellEnd"/>
            <w:r w:rsidRPr="00325B60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 xml:space="preserve">, restani krumpir, </w:t>
            </w:r>
          </w:p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kruh, kiseli krastavac</w:t>
            </w:r>
          </w:p>
        </w:tc>
      </w:tr>
      <w:tr w:rsidR="00575314" w:rsidRPr="00325B60" w:rsidTr="00325B60">
        <w:tc>
          <w:tcPr>
            <w:tcW w:w="2122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Utorak,</w:t>
            </w:r>
          </w:p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25.2.2020.</w:t>
            </w:r>
          </w:p>
        </w:tc>
        <w:tc>
          <w:tcPr>
            <w:tcW w:w="2551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Krafna, sok</w:t>
            </w:r>
          </w:p>
        </w:tc>
        <w:tc>
          <w:tcPr>
            <w:tcW w:w="2126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Krafna, sok</w:t>
            </w:r>
          </w:p>
        </w:tc>
        <w:tc>
          <w:tcPr>
            <w:tcW w:w="2127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Krafna, čaj</w:t>
            </w:r>
          </w:p>
        </w:tc>
      </w:tr>
      <w:tr w:rsidR="00575314" w:rsidRPr="00325B60" w:rsidTr="00325B60">
        <w:tc>
          <w:tcPr>
            <w:tcW w:w="2122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Srijeda,</w:t>
            </w:r>
          </w:p>
          <w:p w:rsidR="00575314" w:rsidRPr="00325B60" w:rsidRDefault="00575314" w:rsidP="000958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26.2.2020.</w:t>
            </w:r>
          </w:p>
        </w:tc>
        <w:tc>
          <w:tcPr>
            <w:tcW w:w="2551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Žganci s vrhnjem, jabuka</w:t>
            </w:r>
          </w:p>
        </w:tc>
        <w:tc>
          <w:tcPr>
            <w:tcW w:w="2126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Piroška sa sirom</w:t>
            </w:r>
          </w:p>
        </w:tc>
        <w:tc>
          <w:tcPr>
            <w:tcW w:w="2127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Rižoto s povrćem, kruh, kiseli krastavac</w:t>
            </w:r>
          </w:p>
        </w:tc>
      </w:tr>
      <w:tr w:rsidR="00575314" w:rsidRPr="00325B60" w:rsidTr="00325B60">
        <w:tc>
          <w:tcPr>
            <w:tcW w:w="2122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Četvrtak,</w:t>
            </w:r>
          </w:p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27.2.2020.</w:t>
            </w:r>
          </w:p>
        </w:tc>
        <w:tc>
          <w:tcPr>
            <w:tcW w:w="2551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25B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Smoothie</w:t>
            </w:r>
            <w:proofErr w:type="spellEnd"/>
            <w:r w:rsidRPr="00325B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s kukuruznim pahuljicama</w:t>
            </w:r>
          </w:p>
        </w:tc>
        <w:tc>
          <w:tcPr>
            <w:tcW w:w="2126" w:type="dxa"/>
          </w:tcPr>
          <w:p w:rsidR="00575314" w:rsidRPr="00325B60" w:rsidRDefault="00575314" w:rsidP="0057531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Pljeskavica, špinat, pire krumpir, kruh</w:t>
            </w:r>
          </w:p>
        </w:tc>
        <w:tc>
          <w:tcPr>
            <w:tcW w:w="2127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 xml:space="preserve">Grah s kobasicom, kruh </w:t>
            </w:r>
          </w:p>
        </w:tc>
      </w:tr>
      <w:tr w:rsidR="00575314" w:rsidRPr="00325B60" w:rsidTr="00325B60">
        <w:tc>
          <w:tcPr>
            <w:tcW w:w="2122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sz w:val="32"/>
                <w:szCs w:val="32"/>
              </w:rPr>
              <w:t>Petak, 28.2.2020.</w:t>
            </w:r>
          </w:p>
        </w:tc>
        <w:tc>
          <w:tcPr>
            <w:tcW w:w="2551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Rižoto s povrćem, kruh, cikla</w:t>
            </w:r>
          </w:p>
        </w:tc>
        <w:tc>
          <w:tcPr>
            <w:tcW w:w="2126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Integralno pecivo, jogurt</w:t>
            </w:r>
          </w:p>
        </w:tc>
        <w:tc>
          <w:tcPr>
            <w:tcW w:w="2127" w:type="dxa"/>
          </w:tcPr>
          <w:p w:rsidR="00575314" w:rsidRPr="00325B60" w:rsidRDefault="00575314" w:rsidP="00C6633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 w:rsidRPr="00325B60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Tjestenina s vrhnjem, jabuka</w:t>
            </w:r>
          </w:p>
        </w:tc>
      </w:tr>
    </w:tbl>
    <w:p w:rsidR="00C66338" w:rsidRPr="00325B60" w:rsidRDefault="00C66338" w:rsidP="007E0888">
      <w:pPr>
        <w:rPr>
          <w:b/>
          <w:color w:val="FF0000"/>
          <w:sz w:val="28"/>
          <w:szCs w:val="48"/>
        </w:rPr>
      </w:pPr>
    </w:p>
    <w:sectPr w:rsidR="00C66338" w:rsidRPr="00325B60" w:rsidSect="009F09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D"/>
    <w:rsid w:val="000958A6"/>
    <w:rsid w:val="00135E8F"/>
    <w:rsid w:val="00227EFE"/>
    <w:rsid w:val="002C5239"/>
    <w:rsid w:val="00325B60"/>
    <w:rsid w:val="004D19C6"/>
    <w:rsid w:val="005448DF"/>
    <w:rsid w:val="00575314"/>
    <w:rsid w:val="00586613"/>
    <w:rsid w:val="006A69CD"/>
    <w:rsid w:val="007E0888"/>
    <w:rsid w:val="00866D53"/>
    <w:rsid w:val="009B644B"/>
    <w:rsid w:val="009F09C8"/>
    <w:rsid w:val="00A10713"/>
    <w:rsid w:val="00A56441"/>
    <w:rsid w:val="00B015F0"/>
    <w:rsid w:val="00B157BB"/>
    <w:rsid w:val="00BA555E"/>
    <w:rsid w:val="00C66338"/>
    <w:rsid w:val="00C957E0"/>
    <w:rsid w:val="00D55943"/>
    <w:rsid w:val="00E63958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D1C9"/>
  <w15:chartTrackingRefBased/>
  <w15:docId w15:val="{94908838-EF36-4F67-9AF1-6F5180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Dejanovic</dc:creator>
  <cp:keywords/>
  <dc:description/>
  <cp:lastModifiedBy>Mario Tadić</cp:lastModifiedBy>
  <cp:revision>2</cp:revision>
  <cp:lastPrinted>2020-02-13T12:37:00Z</cp:lastPrinted>
  <dcterms:created xsi:type="dcterms:W3CDTF">2020-02-24T12:04:00Z</dcterms:created>
  <dcterms:modified xsi:type="dcterms:W3CDTF">2020-02-24T12:04:00Z</dcterms:modified>
</cp:coreProperties>
</file>