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PRODUŽENI BORAVAK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2419"/>
        <w:gridCol w:w="2625"/>
        <w:gridCol w:w="2205"/>
        <w:tblGridChange w:id="0">
          <w:tblGrid>
            <w:gridCol w:w="2850"/>
            <w:gridCol w:w="2419"/>
            <w:gridCol w:w="2625"/>
            <w:gridCol w:w="2205"/>
          </w:tblGrid>
        </w:tblGridChange>
      </w:tblGrid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8"/>
                <w:szCs w:val="28"/>
                <w:rtl w:val="0"/>
              </w:rPr>
              <w:t xml:space="preserve">19.-23.9.2022.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DORUČAK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RUČAK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UŽINA</w:t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Pašteta,kruh,čaj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Mahune-varivo s kobasicom,kruh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Puding od čokolade</w:t>
            </w:r>
          </w:p>
        </w:tc>
      </w:tr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Margo-marmelada na kruhu, čaj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Krumpir-gulaš,kruh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Banana</w:t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Pahuljice u mlijeku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Poriluk-varivo sa špekom, kruh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Kifla,čokoladno mlijeko</w:t>
            </w:r>
          </w:p>
        </w:tc>
      </w:tr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Palačinka sa nutelom,čaj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Juha,krumpir,dinosaur,kruh,kupus- salata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Krafna s čokoladom</w:t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PETAK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Kajgana, kruh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Bijela juha,riblji štapić,krumpir,kruh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Jabuka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/>
        <w:drawing>
          <wp:inline distB="0" distT="0" distL="0" distR="0">
            <wp:extent cx="3000375" cy="18954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                     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9F2C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I+BIf6i8c9Pxznu0siuiRNu6Q==">AMUW2mXZR/qOPDGXEf1Yectw4i66doHvOn4Rt2h01qnCaixDMfDkBd5KVLZKhoF0vNdS1Y6aS6/v9QFkk7PbEg2IQmkDErzKv72r1dOsaU6T1O6HCg4ECvc=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2022-09-10T17:51:00Z</dcterms:created>
  <dc:creator>Matko Mrazovac</dc:creator>
</cp:coreProperties>
</file>